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BCBE" w14:textId="726D43A2" w:rsidR="00BE07CF" w:rsidRPr="00553BE1" w:rsidRDefault="00BE07CF" w:rsidP="00BE07CF">
      <w:pPr>
        <w:pStyle w:val="Bezatstarpm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AS “RĪGAS SILTUMS” 20</w:t>
      </w:r>
      <w:r w:rsidR="00785058" w:rsidRPr="00553BE1">
        <w:rPr>
          <w:rFonts w:ascii="Arial" w:hAnsi="Arial" w:cs="Arial"/>
          <w:b/>
          <w:bCs/>
          <w:sz w:val="24"/>
          <w:szCs w:val="24"/>
          <w:lang w:val="lv-LV"/>
        </w:rPr>
        <w:t>25</w:t>
      </w:r>
      <w:r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.gada </w:t>
      </w:r>
      <w:r w:rsidR="00785058" w:rsidRPr="00553BE1">
        <w:rPr>
          <w:rFonts w:ascii="Arial" w:hAnsi="Arial" w:cs="Arial"/>
          <w:b/>
          <w:bCs/>
          <w:sz w:val="24"/>
          <w:szCs w:val="24"/>
          <w:lang w:val="lv-LV"/>
        </w:rPr>
        <w:t>14</w:t>
      </w:r>
      <w:r w:rsidRPr="00553BE1">
        <w:rPr>
          <w:rFonts w:ascii="Arial" w:hAnsi="Arial" w:cs="Arial"/>
          <w:b/>
          <w:bCs/>
          <w:sz w:val="24"/>
          <w:szCs w:val="24"/>
          <w:lang w:val="lv-LV"/>
        </w:rPr>
        <w:t>.</w:t>
      </w:r>
      <w:r w:rsidR="00785058" w:rsidRPr="00553BE1">
        <w:rPr>
          <w:rFonts w:ascii="Arial" w:hAnsi="Arial" w:cs="Arial"/>
          <w:b/>
          <w:bCs/>
          <w:sz w:val="24"/>
          <w:szCs w:val="24"/>
          <w:lang w:val="lv-LV"/>
        </w:rPr>
        <w:t>februāra</w:t>
      </w:r>
    </w:p>
    <w:p w14:paraId="52BD8802" w14:textId="77777777" w:rsidR="00BE07CF" w:rsidRPr="00553BE1" w:rsidRDefault="00BE07CF" w:rsidP="00BE07CF">
      <w:pPr>
        <w:pStyle w:val="Bezatstarpm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kārtējās akcionāru sapulces</w:t>
      </w:r>
    </w:p>
    <w:p w14:paraId="4C179D67" w14:textId="77777777" w:rsidR="00BE07CF" w:rsidRPr="00553BE1" w:rsidRDefault="00BE07CF" w:rsidP="00BE07CF">
      <w:pPr>
        <w:pStyle w:val="Bezatstarpm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79ABE85E" w14:textId="68B4183E" w:rsidR="00BE07CF" w:rsidRPr="00553BE1" w:rsidRDefault="00BE07CF" w:rsidP="00553BE1">
      <w:pPr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LĒMUMA PROJEKTI</w:t>
      </w:r>
    </w:p>
    <w:p w14:paraId="52FE5103" w14:textId="7667279D" w:rsidR="00BE07CF" w:rsidRPr="00553BE1" w:rsidRDefault="00BE07CF" w:rsidP="00BE07CF">
      <w:p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1.</w:t>
      </w:r>
      <w:bookmarkStart w:id="0" w:name="_Hlk187840919"/>
      <w:r w:rsidR="00785058"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 Par AS “RĪGAS SILTUMS” 2023./2024.finanšu gada pārskatiem</w:t>
      </w:r>
      <w:bookmarkEnd w:id="0"/>
      <w:r w:rsidR="00785058"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 </w:t>
      </w:r>
    </w:p>
    <w:p w14:paraId="0176CB77" w14:textId="46BB6A7A" w:rsidR="00BE07CF" w:rsidRPr="00553BE1" w:rsidRDefault="00785058" w:rsidP="00BE07CF">
      <w:pPr>
        <w:jc w:val="both"/>
        <w:rPr>
          <w:rFonts w:ascii="Arial" w:hAnsi="Arial" w:cs="Arial"/>
          <w:sz w:val="24"/>
          <w:szCs w:val="24"/>
          <w:lang w:val="lv-LV"/>
        </w:rPr>
      </w:pPr>
      <w:r w:rsidRPr="00553BE1">
        <w:rPr>
          <w:rFonts w:ascii="Arial" w:hAnsi="Arial" w:cs="Arial"/>
          <w:sz w:val="24"/>
          <w:szCs w:val="24"/>
          <w:lang w:val="lv-LV"/>
        </w:rPr>
        <w:t>Apstiprināt AS “RĪGAS SILTUMS” 2023./2024.finanšu gada pārskatus</w:t>
      </w:r>
      <w:r w:rsidR="00BE07CF" w:rsidRPr="00553BE1">
        <w:rPr>
          <w:rFonts w:ascii="Arial" w:hAnsi="Arial" w:cs="Arial"/>
          <w:sz w:val="24"/>
          <w:szCs w:val="24"/>
          <w:lang w:val="lv-LV"/>
        </w:rPr>
        <w:t>.</w:t>
      </w:r>
    </w:p>
    <w:p w14:paraId="0F6F3ABC" w14:textId="69EDAA0B" w:rsidR="00785058" w:rsidRPr="00553BE1" w:rsidRDefault="00785058" w:rsidP="00BE07CF">
      <w:pPr>
        <w:jc w:val="both"/>
        <w:rPr>
          <w:rFonts w:ascii="Arial" w:hAnsi="Arial" w:cs="Arial"/>
          <w:sz w:val="24"/>
          <w:szCs w:val="24"/>
          <w:lang w:val="lv-LV"/>
        </w:rPr>
      </w:pPr>
      <w:r w:rsidRPr="00553BE1">
        <w:rPr>
          <w:rFonts w:ascii="Arial" w:hAnsi="Arial" w:cs="Arial"/>
          <w:sz w:val="24"/>
          <w:szCs w:val="24"/>
          <w:lang w:val="lv-LV"/>
        </w:rPr>
        <w:t>Pieņemt zināšanai AS “RĪGAS SILTUMS” valdes ziņojumu par darbību 2023./2024.finanšu gadā.</w:t>
      </w:r>
    </w:p>
    <w:p w14:paraId="3F622F20" w14:textId="7C335253" w:rsidR="00785058" w:rsidRPr="00553BE1" w:rsidRDefault="00785058" w:rsidP="00BE07CF">
      <w:pPr>
        <w:jc w:val="both"/>
        <w:rPr>
          <w:rFonts w:ascii="Arial" w:hAnsi="Arial" w:cs="Arial"/>
          <w:sz w:val="24"/>
          <w:szCs w:val="24"/>
          <w:lang w:val="lv-LV"/>
        </w:rPr>
      </w:pPr>
      <w:r w:rsidRPr="00553BE1">
        <w:rPr>
          <w:rFonts w:ascii="Arial" w:hAnsi="Arial" w:cs="Arial"/>
          <w:sz w:val="24"/>
          <w:szCs w:val="24"/>
          <w:lang w:val="lv-LV"/>
        </w:rPr>
        <w:t>Pieņemt zināšanai AS “RĪGAS SILTUMS” padomes ziņojumu par darbību 2023./2024.finanšu gadā.</w:t>
      </w:r>
    </w:p>
    <w:p w14:paraId="56467D3F" w14:textId="7ED1FBDB" w:rsidR="00785058" w:rsidRDefault="00785058" w:rsidP="00BE07CF">
      <w:pPr>
        <w:jc w:val="both"/>
        <w:rPr>
          <w:rFonts w:ascii="Arial" w:hAnsi="Arial" w:cs="Arial"/>
          <w:sz w:val="24"/>
          <w:szCs w:val="24"/>
          <w:lang w:val="lv-LV"/>
        </w:rPr>
      </w:pPr>
      <w:r w:rsidRPr="00553BE1">
        <w:rPr>
          <w:rFonts w:ascii="Arial" w:hAnsi="Arial" w:cs="Arial"/>
          <w:sz w:val="24"/>
          <w:szCs w:val="24"/>
          <w:lang w:val="lv-LV"/>
        </w:rPr>
        <w:t>Pieņemt zināšanai zvērināta revidenta SIA “ERNST &amp; YOUNG BALTIC” ziņojumu.</w:t>
      </w:r>
    </w:p>
    <w:p w14:paraId="2E6C0CDA" w14:textId="77777777" w:rsidR="00553BE1" w:rsidRPr="00553BE1" w:rsidRDefault="00553BE1" w:rsidP="00BE07CF">
      <w:pPr>
        <w:jc w:val="both"/>
        <w:rPr>
          <w:rFonts w:ascii="Arial" w:hAnsi="Arial" w:cs="Arial"/>
          <w:sz w:val="24"/>
          <w:szCs w:val="24"/>
          <w:lang w:val="lv-LV"/>
        </w:rPr>
      </w:pPr>
    </w:p>
    <w:p w14:paraId="456852DF" w14:textId="12BFCACF" w:rsidR="00BE07CF" w:rsidRPr="00553BE1" w:rsidRDefault="00BE07CF" w:rsidP="00BE07CF">
      <w:p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2.</w:t>
      </w:r>
      <w:r w:rsidR="00785058"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 Par AS “RĪGAS SILTUMS” 2023./2024.pārskata gada peļņas izlietošanu</w:t>
      </w:r>
    </w:p>
    <w:p w14:paraId="780A6EEE" w14:textId="77777777" w:rsidR="00C1791B" w:rsidRPr="00553BE1" w:rsidRDefault="00C1791B" w:rsidP="00C1791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color w:val="000000"/>
          <w:sz w:val="24"/>
          <w:szCs w:val="24"/>
          <w:lang w:val="lv-LV" w:eastAsia="lv-LV"/>
        </w:rPr>
        <w:t>Gada pārskatā par gadu, kas noslēdzās 2024.gada 30.septembrī, uzrādīto peļņu EUR 3 948 482 sadalīt sekojoši:</w:t>
      </w:r>
    </w:p>
    <w:p w14:paraId="434E92F4" w14:textId="77777777" w:rsidR="00C1791B" w:rsidRPr="00553BE1" w:rsidRDefault="00C1791B" w:rsidP="00553BE1">
      <w:pPr>
        <w:pStyle w:val="Sarakstarindkopa"/>
        <w:numPr>
          <w:ilvl w:val="0"/>
          <w:numId w:val="2"/>
        </w:numPr>
        <w:spacing w:after="0" w:line="360" w:lineRule="auto"/>
        <w:ind w:left="851" w:hanging="284"/>
        <w:contextualSpacing w:val="0"/>
        <w:jc w:val="both"/>
        <w:rPr>
          <w:rFonts w:ascii="Arial" w:hAnsi="Arial" w:cs="Arial"/>
          <w:color w:val="000000"/>
          <w:sz w:val="24"/>
          <w:szCs w:val="24"/>
          <w:lang w:val="lv-LV" w:eastAsia="lv-LV"/>
        </w:rPr>
      </w:pPr>
      <w:r w:rsidRPr="00553BE1">
        <w:rPr>
          <w:rFonts w:ascii="Arial" w:hAnsi="Arial" w:cs="Arial"/>
          <w:color w:val="000000"/>
          <w:sz w:val="24"/>
          <w:szCs w:val="24"/>
          <w:lang w:val="lv-LV" w:eastAsia="lv-LV"/>
        </w:rPr>
        <w:t xml:space="preserve">peļņas daļu 50% apmērā izmaksāt dividendēs; </w:t>
      </w:r>
    </w:p>
    <w:p w14:paraId="66FB93F7" w14:textId="3FBBF03C" w:rsidR="00553BE1" w:rsidRDefault="00C1791B" w:rsidP="00553BE1">
      <w:pPr>
        <w:pStyle w:val="Sarakstarindkopa"/>
        <w:numPr>
          <w:ilvl w:val="0"/>
          <w:numId w:val="2"/>
        </w:numPr>
        <w:spacing w:after="0" w:line="360" w:lineRule="auto"/>
        <w:ind w:left="851" w:hanging="284"/>
        <w:contextualSpacing w:val="0"/>
        <w:jc w:val="both"/>
        <w:rPr>
          <w:rFonts w:ascii="Arial" w:hAnsi="Arial" w:cs="Arial"/>
          <w:color w:val="000000"/>
          <w:sz w:val="24"/>
          <w:szCs w:val="24"/>
          <w:lang w:val="lv-LV" w:eastAsia="lv-LV"/>
        </w:rPr>
      </w:pPr>
      <w:r w:rsidRPr="00553BE1">
        <w:rPr>
          <w:rFonts w:ascii="Arial" w:hAnsi="Arial" w:cs="Arial"/>
          <w:color w:val="000000"/>
          <w:sz w:val="24"/>
          <w:szCs w:val="24"/>
          <w:lang w:val="lv-LV" w:eastAsia="lv-LV"/>
        </w:rPr>
        <w:t xml:space="preserve">peļņas daļu 50% apmērā ieskaitīt rezervēs turpmākiem ieguldījumiem AS “RĪGAS SILTUMS” attīstībā. </w:t>
      </w:r>
    </w:p>
    <w:p w14:paraId="08176869" w14:textId="77777777" w:rsidR="00553BE1" w:rsidRPr="00553BE1" w:rsidRDefault="00553BE1" w:rsidP="00553BE1">
      <w:pPr>
        <w:spacing w:after="0"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  <w:lang w:val="lv-LV" w:eastAsia="lv-LV"/>
        </w:rPr>
      </w:pPr>
    </w:p>
    <w:p w14:paraId="641AD0B0" w14:textId="471DBEAE" w:rsidR="00C1791B" w:rsidRPr="00553BE1" w:rsidRDefault="00C1791B" w:rsidP="00BE07CF">
      <w:pPr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3. Par AS “RĪGAS SILTUMS” padomes darbības rezultātu novērtēšanu</w:t>
      </w:r>
    </w:p>
    <w:p w14:paraId="6A89708E" w14:textId="7D4E3C6E" w:rsidR="00C1791B" w:rsidRDefault="00C1791B" w:rsidP="00553BE1">
      <w:pPr>
        <w:spacing w:after="0" w:line="36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553BE1">
        <w:rPr>
          <w:rFonts w:ascii="Arial" w:hAnsi="Arial" w:cs="Arial"/>
          <w:sz w:val="24"/>
          <w:szCs w:val="24"/>
          <w:lang w:val="lv-LV"/>
        </w:rPr>
        <w:t>Pieņemt zināšanai AS “RĪGAS SILTUMS” padomes sniegto informāciju par padomes</w:t>
      </w:r>
      <w:r w:rsidR="00553BE1" w:rsidRPr="00553BE1">
        <w:rPr>
          <w:rFonts w:ascii="Arial" w:hAnsi="Arial" w:cs="Arial"/>
          <w:sz w:val="24"/>
          <w:szCs w:val="24"/>
          <w:lang w:val="lv-LV"/>
        </w:rPr>
        <w:t xml:space="preserve"> </w:t>
      </w:r>
      <w:r w:rsidRPr="00553BE1">
        <w:rPr>
          <w:rFonts w:ascii="Arial" w:hAnsi="Arial" w:cs="Arial"/>
          <w:sz w:val="24"/>
          <w:szCs w:val="24"/>
          <w:lang w:val="lv-LV"/>
        </w:rPr>
        <w:t>darbības rezultātu novērtēšanu.</w:t>
      </w:r>
    </w:p>
    <w:p w14:paraId="23575712" w14:textId="77777777" w:rsidR="00553BE1" w:rsidRPr="00553BE1" w:rsidRDefault="00553BE1" w:rsidP="00553BE1">
      <w:pPr>
        <w:spacing w:after="0" w:line="36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5288C199" w14:textId="4D689DBE" w:rsidR="00785058" w:rsidRPr="00553BE1" w:rsidRDefault="00C1791B" w:rsidP="00BE07CF">
      <w:p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4</w:t>
      </w:r>
      <w:r w:rsidR="00BE07CF" w:rsidRPr="00553BE1">
        <w:rPr>
          <w:rFonts w:ascii="Arial" w:hAnsi="Arial" w:cs="Arial"/>
          <w:b/>
          <w:bCs/>
          <w:sz w:val="24"/>
          <w:szCs w:val="24"/>
          <w:lang w:val="lv-LV"/>
        </w:rPr>
        <w:t>.</w:t>
      </w:r>
      <w:r w:rsidR="00785058"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 </w:t>
      </w:r>
      <w:bookmarkStart w:id="1" w:name="_Hlk187841464"/>
      <w:r w:rsidR="00785058" w:rsidRPr="00553BE1">
        <w:rPr>
          <w:rFonts w:ascii="Arial" w:hAnsi="Arial" w:cs="Arial"/>
          <w:b/>
          <w:bCs/>
          <w:sz w:val="24"/>
          <w:szCs w:val="24"/>
          <w:lang w:val="lv-LV"/>
        </w:rPr>
        <w:t>Par AS “RĪGAS SILTUMS” statūtu grozījumiem</w:t>
      </w:r>
      <w:bookmarkEnd w:id="1"/>
      <w:r w:rsidR="00785058"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 </w:t>
      </w:r>
    </w:p>
    <w:p w14:paraId="628FAE95" w14:textId="77777777" w:rsidR="00553BE1" w:rsidRPr="00553BE1" w:rsidRDefault="00553BE1" w:rsidP="00553BE1">
      <w:p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</w:pPr>
      <w:r w:rsidRPr="00553BE1"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  <w:t>Apstiprināt šādus grozījumus AS “RĪGAS SILTUMS” statūtos:</w:t>
      </w:r>
    </w:p>
    <w:p w14:paraId="3D298024" w14:textId="77777777" w:rsidR="00553BE1" w:rsidRPr="00553BE1" w:rsidRDefault="00553BE1" w:rsidP="00553BE1">
      <w:pPr>
        <w:spacing w:after="0" w:line="360" w:lineRule="auto"/>
        <w:ind w:left="709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</w:pPr>
      <w:r w:rsidRPr="00553BE1"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  <w:t>Izteikt AS “RĪGAS SILTUMS” statūtu 6.sadaļas “Sabiedrības valde” 6.1. punktu šādā redakcijā:</w:t>
      </w:r>
    </w:p>
    <w:p w14:paraId="7C25C223" w14:textId="77777777" w:rsidR="00553BE1" w:rsidRPr="00553BE1" w:rsidRDefault="00553BE1" w:rsidP="00553BE1">
      <w:pPr>
        <w:spacing w:after="0" w:line="360" w:lineRule="auto"/>
        <w:ind w:left="1276"/>
        <w:jc w:val="both"/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</w:pPr>
      <w:r w:rsidRPr="00553BE1"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  <w:t>“6.1. Valdes sastāvā ir četri valdes locekļi.”.</w:t>
      </w:r>
    </w:p>
    <w:p w14:paraId="4F95A97B" w14:textId="77777777" w:rsidR="00553BE1" w:rsidRPr="00553BE1" w:rsidRDefault="00553BE1" w:rsidP="00553BE1">
      <w:pPr>
        <w:spacing w:after="0" w:line="360" w:lineRule="auto"/>
        <w:ind w:left="709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</w:pPr>
      <w:r w:rsidRPr="00553BE1"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  <w:lastRenderedPageBreak/>
        <w:t>Papildināt AS “RĪGAS SILTUMS” statūtu 6.sadaļu “Sabiedrības valde” ar jaunu 6.6.punktu  šādā redakcijā:</w:t>
      </w:r>
    </w:p>
    <w:p w14:paraId="3B93BBC2" w14:textId="77777777" w:rsidR="00553BE1" w:rsidRPr="00553BE1" w:rsidRDefault="00553BE1" w:rsidP="00553BE1">
      <w:pPr>
        <w:tabs>
          <w:tab w:val="left" w:pos="851"/>
          <w:tab w:val="left" w:pos="993"/>
        </w:tabs>
        <w:spacing w:after="0" w:line="360" w:lineRule="auto"/>
        <w:ind w:left="1276"/>
        <w:jc w:val="both"/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</w:pPr>
      <w:r w:rsidRPr="00553BE1"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  <w:t xml:space="preserve">“6.6. </w:t>
      </w:r>
      <w:r w:rsidRPr="00553BE1">
        <w:rPr>
          <w:rFonts w:ascii="Arial" w:eastAsia="Calibri" w:hAnsi="Arial" w:cs="Arial"/>
          <w:kern w:val="0"/>
          <w:sz w:val="24"/>
          <w:szCs w:val="24"/>
          <w:shd w:val="clear" w:color="auto" w:fill="FFFFFF"/>
          <w:lang w:val="lv-LV"/>
          <w14:ligatures w14:val="none"/>
        </w:rPr>
        <w:t xml:space="preserve">Valde pieņem savus lēmumus ar vienkāršu klātesošo balsu vairākumu, </w:t>
      </w:r>
      <w:r w:rsidRPr="00553BE1"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  <w:t>balsīm sadaloties līdzīgi, izšķirošā ir valdes priekšsēdētāja balss.”.</w:t>
      </w:r>
    </w:p>
    <w:p w14:paraId="125ADEBB" w14:textId="431F75BD" w:rsidR="00553BE1" w:rsidRPr="00553BE1" w:rsidRDefault="00553BE1" w:rsidP="00553BE1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</w:pPr>
      <w:r w:rsidRPr="00553BE1"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  <w:t>Apstiprināt AS “RĪGAS SILTUMS” statūtus jaunā redakcijā  ar lēmuma 1.1. un 1.2.punktā uzskaitītajiem grozījumiem (</w:t>
      </w:r>
      <w:r w:rsidRPr="00553BE1">
        <w:rPr>
          <w:rFonts w:ascii="Arial" w:eastAsia="Calibri" w:hAnsi="Arial" w:cs="Arial"/>
          <w:i/>
          <w:iCs/>
          <w:kern w:val="0"/>
          <w:sz w:val="24"/>
          <w:szCs w:val="24"/>
          <w:lang w:val="lv-LV"/>
          <w14:ligatures w14:val="none"/>
        </w:rPr>
        <w:t>pielikumā</w:t>
      </w:r>
      <w:r w:rsidRPr="00553BE1"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  <w:t xml:space="preserve">). </w:t>
      </w:r>
    </w:p>
    <w:p w14:paraId="11205050" w14:textId="77777777" w:rsidR="00553BE1" w:rsidRDefault="00553BE1" w:rsidP="00553BE1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</w:pPr>
      <w:r w:rsidRPr="00553BE1"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  <w:t>Uzdot AS “RĪGAS SILTUMS” valdei iesniegt Uzņēmumu reģistrā ar AS “RĪGAS SILTUMS” statūtu grozījumiem saistītos dokumentus.</w:t>
      </w:r>
    </w:p>
    <w:p w14:paraId="4D353EBB" w14:textId="77777777" w:rsidR="00553BE1" w:rsidRPr="00553BE1" w:rsidRDefault="00553BE1" w:rsidP="00553BE1">
      <w:pPr>
        <w:spacing w:before="120" w:after="120" w:line="36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lv-LV"/>
          <w14:ligatures w14:val="none"/>
        </w:rPr>
      </w:pPr>
    </w:p>
    <w:p w14:paraId="30EAC8D4" w14:textId="3A272A88" w:rsidR="00785058" w:rsidRPr="00553BE1" w:rsidRDefault="00785058" w:rsidP="00BE07CF">
      <w:p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5</w:t>
      </w:r>
      <w:r w:rsidR="00BE07CF" w:rsidRPr="00553BE1">
        <w:rPr>
          <w:rFonts w:ascii="Arial" w:hAnsi="Arial" w:cs="Arial"/>
          <w:b/>
          <w:bCs/>
          <w:sz w:val="24"/>
          <w:szCs w:val="24"/>
          <w:lang w:val="lv-LV"/>
        </w:rPr>
        <w:t>.</w:t>
      </w:r>
      <w:r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 Par AS “RĪGAS SILTUMS” KPI nākamajam periodam</w:t>
      </w:r>
    </w:p>
    <w:p w14:paraId="5CE14837" w14:textId="77777777" w:rsidR="00553BE1" w:rsidRDefault="00553BE1" w:rsidP="00553BE1">
      <w:pPr>
        <w:spacing w:after="0" w:line="360" w:lineRule="auto"/>
        <w:jc w:val="both"/>
        <w:rPr>
          <w:rFonts w:ascii="Arial" w:hAnsi="Arial"/>
          <w:sz w:val="24"/>
          <w:szCs w:val="24"/>
          <w:lang w:val="lv-LV"/>
        </w:rPr>
      </w:pPr>
      <w:r w:rsidRPr="00553BE1">
        <w:rPr>
          <w:rFonts w:ascii="Arial" w:hAnsi="Arial"/>
          <w:sz w:val="24"/>
          <w:szCs w:val="24"/>
          <w:lang w:val="lv-LV"/>
        </w:rPr>
        <w:t>Pieņemt zināšanai AS “RĪGAS SILTUMS” padomes sniegto informāciju par AS “RĪGAS SILTUMS” KPI nākamajam periodam.</w:t>
      </w:r>
    </w:p>
    <w:p w14:paraId="016F1FD9" w14:textId="77777777" w:rsidR="00553BE1" w:rsidRPr="00553BE1" w:rsidRDefault="00553BE1" w:rsidP="00553BE1">
      <w:pPr>
        <w:spacing w:after="0" w:line="360" w:lineRule="auto"/>
        <w:jc w:val="both"/>
        <w:rPr>
          <w:rFonts w:ascii="Arial" w:hAnsi="Arial"/>
          <w:sz w:val="24"/>
          <w:szCs w:val="24"/>
          <w:lang w:val="lv-LV"/>
        </w:rPr>
      </w:pPr>
    </w:p>
    <w:p w14:paraId="3E3C5114" w14:textId="5A610931" w:rsidR="00785058" w:rsidRPr="00553BE1" w:rsidRDefault="00785058" w:rsidP="00BE07CF">
      <w:p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6. Par AS “RĪGAS SILTUMS” risku pārvaldību</w:t>
      </w:r>
    </w:p>
    <w:p w14:paraId="3F4214FF" w14:textId="77777777" w:rsidR="00553BE1" w:rsidRPr="00553BE1" w:rsidRDefault="00553BE1" w:rsidP="00553BE1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4"/>
          <w:szCs w:val="24"/>
          <w:lang w:val="lv-LV"/>
        </w:rPr>
      </w:pPr>
      <w:r w:rsidRPr="00553BE1">
        <w:rPr>
          <w:rFonts w:ascii="Arial" w:hAnsi="Arial"/>
          <w:sz w:val="24"/>
          <w:szCs w:val="24"/>
          <w:lang w:val="lv-LV"/>
        </w:rPr>
        <w:t>Pieņemt zināšanai AS “RĪGAS SILTUMS” padomes sniegto informāciju par AS “RĪGAS SILTUMS” risku pārvaldību.</w:t>
      </w:r>
    </w:p>
    <w:p w14:paraId="441186AB" w14:textId="77777777" w:rsidR="00785058" w:rsidRPr="00553BE1" w:rsidRDefault="00785058" w:rsidP="00BE07CF">
      <w:p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6F8730AD" w14:textId="77777777" w:rsidR="00BE07CF" w:rsidRPr="00553BE1" w:rsidRDefault="00BE07CF" w:rsidP="00BE07CF">
      <w:pPr>
        <w:jc w:val="both"/>
        <w:rPr>
          <w:rFonts w:ascii="Arial" w:hAnsi="Arial" w:cs="Arial"/>
          <w:sz w:val="24"/>
          <w:szCs w:val="24"/>
          <w:lang w:val="lv-LV"/>
        </w:rPr>
      </w:pPr>
    </w:p>
    <w:p w14:paraId="26C87654" w14:textId="171FA379" w:rsidR="00BE07CF" w:rsidRPr="00553BE1" w:rsidRDefault="00BE07CF" w:rsidP="00785058">
      <w:pPr>
        <w:jc w:val="both"/>
        <w:rPr>
          <w:rFonts w:ascii="Arial" w:hAnsi="Arial" w:cs="Arial"/>
          <w:sz w:val="24"/>
          <w:szCs w:val="24"/>
          <w:lang w:val="lv-LV"/>
        </w:rPr>
      </w:pPr>
      <w:r w:rsidRPr="00553BE1">
        <w:rPr>
          <w:rFonts w:ascii="Arial" w:hAnsi="Arial" w:cs="Arial"/>
          <w:sz w:val="24"/>
          <w:szCs w:val="24"/>
          <w:lang w:val="lv-LV"/>
        </w:rPr>
        <w:t xml:space="preserve">AS “RĪGAS SILTUMS” valdes priekšsēdētājs </w:t>
      </w:r>
      <w:proofErr w:type="spellStart"/>
      <w:r w:rsidRPr="00553BE1">
        <w:rPr>
          <w:rFonts w:ascii="Arial" w:hAnsi="Arial" w:cs="Arial"/>
          <w:sz w:val="24"/>
          <w:szCs w:val="24"/>
          <w:lang w:val="lv-LV"/>
        </w:rPr>
        <w:t>I.Pētersons</w:t>
      </w:r>
      <w:proofErr w:type="spellEnd"/>
    </w:p>
    <w:sectPr w:rsidR="00BE07CF" w:rsidRPr="00553BE1" w:rsidSect="0005095E">
      <w:headerReference w:type="firs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BFF51" w14:textId="77777777" w:rsidR="000E32B1" w:rsidRDefault="000E32B1" w:rsidP="00BE07CF">
      <w:pPr>
        <w:spacing w:after="0" w:line="240" w:lineRule="auto"/>
      </w:pPr>
      <w:r>
        <w:separator/>
      </w:r>
    </w:p>
  </w:endnote>
  <w:endnote w:type="continuationSeparator" w:id="0">
    <w:p w14:paraId="4DE40671" w14:textId="77777777" w:rsidR="000E32B1" w:rsidRDefault="000E32B1" w:rsidP="00BE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E554" w14:textId="77777777" w:rsidR="000E32B1" w:rsidRDefault="000E32B1" w:rsidP="00BE07CF">
      <w:pPr>
        <w:spacing w:after="0" w:line="240" w:lineRule="auto"/>
      </w:pPr>
      <w:r>
        <w:separator/>
      </w:r>
    </w:p>
  </w:footnote>
  <w:footnote w:type="continuationSeparator" w:id="0">
    <w:p w14:paraId="608545C2" w14:textId="77777777" w:rsidR="000E32B1" w:rsidRDefault="000E32B1" w:rsidP="00BE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5BAA" w14:textId="77777777" w:rsidR="00BE07CF" w:rsidRDefault="00BE07CF" w:rsidP="00BE07CF">
    <w:pPr>
      <w:pStyle w:val="Galvene"/>
      <w:jc w:val="center"/>
    </w:pPr>
    <w:r w:rsidRPr="00E454DE">
      <w:rPr>
        <w:noProof/>
      </w:rPr>
      <w:drawing>
        <wp:inline distT="0" distB="0" distL="0" distR="0" wp14:anchorId="51415D2B" wp14:editId="53A009D2">
          <wp:extent cx="2548255" cy="363855"/>
          <wp:effectExtent l="0" t="0" r="4445" b="0"/>
          <wp:docPr id="867025120" name="Picture 867025120" descr="RigasSiltums_logo_rgb_427x61px_20181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gasSiltums_logo_rgb_427x61px_20181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D7794" w14:textId="77777777" w:rsidR="00BE07CF" w:rsidRDefault="00BE07CF" w:rsidP="00BE07CF">
    <w:pPr>
      <w:pStyle w:val="Galvene"/>
      <w:jc w:val="center"/>
    </w:pPr>
  </w:p>
  <w:p w14:paraId="42D1350B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VIENOTAIS REĢ</w:t>
    </w:r>
    <w:r>
      <w:rPr>
        <w:rFonts w:ascii="Arial" w:hAnsi="Arial" w:cs="Arial"/>
        <w:sz w:val="18"/>
        <w:szCs w:val="18"/>
      </w:rPr>
      <w:t>.</w:t>
    </w:r>
    <w:r w:rsidRPr="00E454DE">
      <w:rPr>
        <w:rFonts w:ascii="Arial" w:hAnsi="Arial" w:cs="Arial"/>
        <w:sz w:val="18"/>
        <w:szCs w:val="18"/>
      </w:rPr>
      <w:t xml:space="preserve"> NR. LV 40003286750</w:t>
    </w:r>
  </w:p>
  <w:p w14:paraId="6EECBD63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CĒSU IELA 3A, RĪGA, LV-1012</w:t>
    </w:r>
  </w:p>
  <w:p w14:paraId="0B2A695E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 xml:space="preserve">TĀLR. 67017359, </w:t>
    </w:r>
    <w:r>
      <w:rPr>
        <w:rFonts w:ascii="Arial" w:hAnsi="Arial" w:cs="Arial"/>
        <w:sz w:val="18"/>
        <w:szCs w:val="18"/>
      </w:rPr>
      <w:t>E-PASTS</w:t>
    </w:r>
    <w:r w:rsidRPr="00E454DE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siltums@rs.lv</w:t>
    </w:r>
  </w:p>
  <w:p w14:paraId="7518EBED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</w:p>
  <w:p w14:paraId="581FC674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</w:p>
  <w:p w14:paraId="560D2495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RĪGA</w:t>
    </w:r>
  </w:p>
  <w:p w14:paraId="6C80702C" w14:textId="77777777" w:rsidR="00BE07CF" w:rsidRDefault="00BE07C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9035E"/>
    <w:multiLevelType w:val="hybridMultilevel"/>
    <w:tmpl w:val="241A82CC"/>
    <w:lvl w:ilvl="0" w:tplc="F92477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6324C"/>
    <w:multiLevelType w:val="multilevel"/>
    <w:tmpl w:val="E5241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FB47ADA"/>
    <w:multiLevelType w:val="multilevel"/>
    <w:tmpl w:val="D90A1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06278209">
    <w:abstractNumId w:val="2"/>
  </w:num>
  <w:num w:numId="2" w16cid:durableId="1264728661">
    <w:abstractNumId w:val="0"/>
  </w:num>
  <w:num w:numId="3" w16cid:durableId="102867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9A"/>
    <w:rsid w:val="0005095E"/>
    <w:rsid w:val="000E32B1"/>
    <w:rsid w:val="00173AB3"/>
    <w:rsid w:val="00176626"/>
    <w:rsid w:val="0025359A"/>
    <w:rsid w:val="0027047B"/>
    <w:rsid w:val="002F2160"/>
    <w:rsid w:val="004D0143"/>
    <w:rsid w:val="00553BE1"/>
    <w:rsid w:val="00586E07"/>
    <w:rsid w:val="006346B9"/>
    <w:rsid w:val="00785058"/>
    <w:rsid w:val="00793582"/>
    <w:rsid w:val="00837ECE"/>
    <w:rsid w:val="00A44B2A"/>
    <w:rsid w:val="00A703FB"/>
    <w:rsid w:val="00AF1787"/>
    <w:rsid w:val="00B44A8B"/>
    <w:rsid w:val="00BA4DFB"/>
    <w:rsid w:val="00BE07CF"/>
    <w:rsid w:val="00C1791B"/>
    <w:rsid w:val="00D53E30"/>
    <w:rsid w:val="00E32477"/>
    <w:rsid w:val="00F9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7BA65"/>
  <w15:chartTrackingRefBased/>
  <w15:docId w15:val="{182D8829-EC2A-4F17-98C7-51410BC8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53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5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35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53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535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53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53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53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53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53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53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35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5359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5359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5359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5359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5359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5359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53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5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53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53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5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5359A"/>
    <w:rPr>
      <w:i/>
      <w:iCs/>
      <w:color w:val="404040" w:themeColor="text1" w:themeTint="BF"/>
    </w:rPr>
  </w:style>
  <w:style w:type="paragraph" w:styleId="Sarakstarindkopa">
    <w:name w:val="List Paragraph"/>
    <w:aliases w:val="Bullet list,Normal bullet 2,Syle 1,Virsraksti,H&amp;P List Paragraph,Strip,Colorful List - Accent 12,SP-List Paragraph,Saistīto dokumentu saraksts,PPS_Bullet,Numurets,Colorful List - Accent 11,Numbering,lp1,2,Buletai,Bullet 1,Bullet EY"/>
    <w:basedOn w:val="Parasts"/>
    <w:link w:val="SarakstarindkopaRakstz"/>
    <w:uiPriority w:val="34"/>
    <w:qFormat/>
    <w:rsid w:val="0025359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5359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53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5359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5359A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uiPriority w:val="1"/>
    <w:qFormat/>
    <w:rsid w:val="00173AB3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BE0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E07CF"/>
  </w:style>
  <w:style w:type="paragraph" w:styleId="Kjene">
    <w:name w:val="footer"/>
    <w:basedOn w:val="Parasts"/>
    <w:link w:val="KjeneRakstz"/>
    <w:uiPriority w:val="99"/>
    <w:unhideWhenUsed/>
    <w:rsid w:val="00BE0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E07CF"/>
  </w:style>
  <w:style w:type="character" w:customStyle="1" w:styleId="SarakstarindkopaRakstz">
    <w:name w:val="Saraksta rindkopa Rakstz."/>
    <w:aliases w:val="Bullet list Rakstz.,Normal bullet 2 Rakstz.,Syle 1 Rakstz.,Virsraksti Rakstz.,H&amp;P List Paragraph Rakstz.,Strip Rakstz.,Colorful List - Accent 12 Rakstz.,SP-List Paragraph Rakstz.,Saistīto dokumentu saraksts Rakstz.,lp1 Rakstz."/>
    <w:link w:val="Sarakstarindkopa"/>
    <w:uiPriority w:val="34"/>
    <w:qFormat/>
    <w:rsid w:val="00C1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31C1-AAF0-40B8-99B4-AD5AF1D0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Berkmane</dc:creator>
  <cp:keywords/>
  <dc:description/>
  <cp:lastModifiedBy>Liene Niedra</cp:lastModifiedBy>
  <cp:revision>5</cp:revision>
  <dcterms:created xsi:type="dcterms:W3CDTF">2024-03-05T08:09:00Z</dcterms:created>
  <dcterms:modified xsi:type="dcterms:W3CDTF">2025-01-24T13:17:00Z</dcterms:modified>
</cp:coreProperties>
</file>